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CA" w:rsidRPr="003313CA" w:rsidRDefault="003313CA" w:rsidP="003313CA">
      <w:pPr>
        <w:jc w:val="both"/>
        <w:rPr>
          <w:b/>
          <w:color w:val="FF0000"/>
          <w:sz w:val="40"/>
          <w:szCs w:val="40"/>
        </w:rPr>
      </w:pPr>
      <w:r w:rsidRPr="003313CA">
        <w:rPr>
          <w:b/>
          <w:sz w:val="40"/>
          <w:szCs w:val="40"/>
        </w:rPr>
        <w:t xml:space="preserve">      </w:t>
      </w:r>
      <w:proofErr w:type="spellStart"/>
      <w:r w:rsidRPr="003313CA">
        <w:rPr>
          <w:b/>
          <w:color w:val="FF0000"/>
          <w:sz w:val="40"/>
          <w:szCs w:val="40"/>
        </w:rPr>
        <w:t>Коношское</w:t>
      </w:r>
      <w:proofErr w:type="spellEnd"/>
      <w:r w:rsidRPr="003313CA">
        <w:rPr>
          <w:b/>
          <w:color w:val="FF0000"/>
          <w:sz w:val="40"/>
          <w:szCs w:val="40"/>
        </w:rPr>
        <w:t xml:space="preserve"> </w:t>
      </w:r>
      <w:proofErr w:type="spellStart"/>
      <w:r w:rsidRPr="003313CA">
        <w:rPr>
          <w:b/>
          <w:color w:val="FF0000"/>
          <w:sz w:val="40"/>
          <w:szCs w:val="40"/>
        </w:rPr>
        <w:t>райпо</w:t>
      </w:r>
      <w:proofErr w:type="spellEnd"/>
    </w:p>
    <w:p w:rsidR="003313CA" w:rsidRPr="003313CA" w:rsidRDefault="003313CA" w:rsidP="003313CA">
      <w:pPr>
        <w:jc w:val="both"/>
        <w:rPr>
          <w:i/>
          <w:color w:val="0000FF"/>
          <w:sz w:val="40"/>
          <w:szCs w:val="40"/>
        </w:rPr>
      </w:pPr>
      <w:r w:rsidRPr="003313CA">
        <w:rPr>
          <w:i/>
          <w:color w:val="0000FF"/>
          <w:sz w:val="40"/>
          <w:szCs w:val="40"/>
        </w:rPr>
        <w:t>164010, Архангельская область, п</w:t>
      </w:r>
      <w:proofErr w:type="gramStart"/>
      <w:r w:rsidRPr="003313CA">
        <w:rPr>
          <w:i/>
          <w:color w:val="0000FF"/>
          <w:sz w:val="40"/>
          <w:szCs w:val="40"/>
        </w:rPr>
        <w:t>.К</w:t>
      </w:r>
      <w:proofErr w:type="gramEnd"/>
      <w:r w:rsidRPr="003313CA">
        <w:rPr>
          <w:i/>
          <w:color w:val="0000FF"/>
          <w:sz w:val="40"/>
          <w:szCs w:val="40"/>
        </w:rPr>
        <w:t>оноша,</w:t>
      </w:r>
    </w:p>
    <w:p w:rsidR="003313CA" w:rsidRPr="003313CA" w:rsidRDefault="003313CA" w:rsidP="003313CA">
      <w:pPr>
        <w:jc w:val="both"/>
        <w:rPr>
          <w:i/>
          <w:color w:val="0000FF"/>
          <w:sz w:val="40"/>
          <w:szCs w:val="40"/>
        </w:rPr>
      </w:pPr>
      <w:r w:rsidRPr="003313CA">
        <w:rPr>
          <w:i/>
          <w:color w:val="0000FF"/>
          <w:sz w:val="40"/>
          <w:szCs w:val="40"/>
        </w:rPr>
        <w:t xml:space="preserve">             ул</w:t>
      </w:r>
      <w:proofErr w:type="gramStart"/>
      <w:r w:rsidRPr="003313CA">
        <w:rPr>
          <w:i/>
          <w:color w:val="0000FF"/>
          <w:sz w:val="40"/>
          <w:szCs w:val="40"/>
        </w:rPr>
        <w:t>.С</w:t>
      </w:r>
      <w:proofErr w:type="gramEnd"/>
      <w:r w:rsidRPr="003313CA">
        <w:rPr>
          <w:i/>
          <w:color w:val="0000FF"/>
          <w:sz w:val="40"/>
          <w:szCs w:val="40"/>
        </w:rPr>
        <w:t>оветская, 116</w:t>
      </w:r>
    </w:p>
    <w:p w:rsidR="003313CA" w:rsidRPr="003313CA" w:rsidRDefault="003313CA" w:rsidP="003313CA">
      <w:pPr>
        <w:jc w:val="both"/>
        <w:rPr>
          <w:i/>
          <w:color w:val="0000FF"/>
          <w:sz w:val="40"/>
          <w:szCs w:val="40"/>
        </w:rPr>
      </w:pPr>
      <w:r w:rsidRPr="003313CA">
        <w:rPr>
          <w:i/>
          <w:color w:val="0000FF"/>
          <w:sz w:val="40"/>
          <w:szCs w:val="40"/>
        </w:rPr>
        <w:t>(818-58)-2-11-54, 2-39-01</w:t>
      </w:r>
    </w:p>
    <w:p w:rsidR="003313CA" w:rsidRPr="003313CA" w:rsidRDefault="003313CA" w:rsidP="003313CA">
      <w:pPr>
        <w:jc w:val="both"/>
        <w:rPr>
          <w:i/>
          <w:color w:val="0000FF"/>
          <w:sz w:val="40"/>
          <w:szCs w:val="40"/>
        </w:rPr>
      </w:pPr>
      <w:r w:rsidRPr="003313CA">
        <w:rPr>
          <w:i/>
          <w:color w:val="0000FF"/>
          <w:sz w:val="40"/>
          <w:szCs w:val="40"/>
          <w:lang w:val="en-US"/>
        </w:rPr>
        <w:t>E</w:t>
      </w:r>
      <w:r w:rsidRPr="003313CA">
        <w:rPr>
          <w:i/>
          <w:color w:val="0000FF"/>
          <w:sz w:val="40"/>
          <w:szCs w:val="40"/>
        </w:rPr>
        <w:t>-</w:t>
      </w:r>
      <w:r w:rsidRPr="003313CA">
        <w:rPr>
          <w:i/>
          <w:color w:val="0000FF"/>
          <w:sz w:val="40"/>
          <w:szCs w:val="40"/>
          <w:lang w:val="en-US"/>
        </w:rPr>
        <w:t>mail</w:t>
      </w:r>
      <w:proofErr w:type="gramStart"/>
      <w:r w:rsidRPr="003313CA">
        <w:rPr>
          <w:i/>
          <w:color w:val="0000FF"/>
          <w:sz w:val="40"/>
          <w:szCs w:val="40"/>
        </w:rPr>
        <w:t>:</w:t>
      </w:r>
      <w:proofErr w:type="spellStart"/>
      <w:r w:rsidRPr="003313CA">
        <w:rPr>
          <w:i/>
          <w:color w:val="0000FF"/>
          <w:sz w:val="40"/>
          <w:szCs w:val="40"/>
          <w:lang w:val="en-US"/>
        </w:rPr>
        <w:t>a</w:t>
      </w:r>
      <w:proofErr w:type="gramEnd"/>
      <w:hyperlink r:id="rId4" w:history="1">
        <w:r w:rsidRPr="003313CA">
          <w:rPr>
            <w:rStyle w:val="a3"/>
            <w:i/>
            <w:sz w:val="40"/>
            <w:szCs w:val="40"/>
            <w:lang w:val="en-US"/>
          </w:rPr>
          <w:t>raipo</w:t>
        </w:r>
        <w:proofErr w:type="spellEnd"/>
        <w:r w:rsidRPr="003313CA">
          <w:rPr>
            <w:rStyle w:val="a3"/>
            <w:i/>
            <w:sz w:val="40"/>
            <w:szCs w:val="40"/>
          </w:rPr>
          <w:t>@</w:t>
        </w:r>
        <w:r w:rsidRPr="003313CA">
          <w:rPr>
            <w:rStyle w:val="a3"/>
            <w:i/>
            <w:sz w:val="40"/>
            <w:szCs w:val="40"/>
            <w:lang w:val="en-US"/>
          </w:rPr>
          <w:t>mail</w:t>
        </w:r>
        <w:r w:rsidRPr="003313CA">
          <w:rPr>
            <w:rStyle w:val="a3"/>
            <w:i/>
            <w:sz w:val="40"/>
            <w:szCs w:val="40"/>
          </w:rPr>
          <w:t>.</w:t>
        </w:r>
        <w:proofErr w:type="spellStart"/>
        <w:r w:rsidRPr="003313CA">
          <w:rPr>
            <w:rStyle w:val="a3"/>
            <w:i/>
            <w:sz w:val="40"/>
            <w:szCs w:val="40"/>
            <w:lang w:val="en-US"/>
          </w:rPr>
          <w:t>ru</w:t>
        </w:r>
        <w:proofErr w:type="spellEnd"/>
      </w:hyperlink>
    </w:p>
    <w:p w:rsidR="003313CA" w:rsidRPr="003313CA" w:rsidRDefault="003313CA" w:rsidP="003313CA">
      <w:pPr>
        <w:jc w:val="both"/>
        <w:rPr>
          <w:i/>
          <w:sz w:val="40"/>
          <w:szCs w:val="40"/>
        </w:rPr>
      </w:pPr>
    </w:p>
    <w:p w:rsidR="003313CA" w:rsidRPr="003313CA" w:rsidRDefault="003313CA" w:rsidP="003313CA">
      <w:pPr>
        <w:jc w:val="both"/>
        <w:rPr>
          <w:i/>
          <w:sz w:val="40"/>
          <w:szCs w:val="40"/>
        </w:rPr>
      </w:pPr>
    </w:p>
    <w:p w:rsidR="003313CA" w:rsidRPr="003313CA" w:rsidRDefault="003313CA" w:rsidP="003313CA">
      <w:pPr>
        <w:jc w:val="both"/>
        <w:rPr>
          <w:sz w:val="40"/>
          <w:szCs w:val="40"/>
        </w:rPr>
      </w:pPr>
      <w:r w:rsidRPr="003313CA">
        <w:rPr>
          <w:i/>
          <w:sz w:val="40"/>
          <w:szCs w:val="40"/>
        </w:rPr>
        <w:t xml:space="preserve">     </w:t>
      </w:r>
      <w:proofErr w:type="spellStart"/>
      <w:r w:rsidRPr="003313CA">
        <w:rPr>
          <w:sz w:val="40"/>
          <w:szCs w:val="40"/>
        </w:rPr>
        <w:t>Коношский</w:t>
      </w:r>
      <w:proofErr w:type="spellEnd"/>
      <w:r w:rsidRPr="003313CA">
        <w:rPr>
          <w:sz w:val="40"/>
          <w:szCs w:val="40"/>
        </w:rPr>
        <w:t xml:space="preserve"> хлебозавод: вкус, цена, ассортимент.</w:t>
      </w:r>
    </w:p>
    <w:p w:rsidR="003313CA" w:rsidRPr="003313CA" w:rsidRDefault="003313CA" w:rsidP="003313CA">
      <w:pPr>
        <w:jc w:val="both"/>
        <w:rPr>
          <w:sz w:val="40"/>
          <w:szCs w:val="40"/>
        </w:rPr>
      </w:pPr>
    </w:p>
    <w:p w:rsidR="003313CA" w:rsidRPr="003313CA" w:rsidRDefault="003313CA" w:rsidP="003313CA">
      <w:pPr>
        <w:jc w:val="both"/>
        <w:rPr>
          <w:sz w:val="40"/>
          <w:szCs w:val="40"/>
        </w:rPr>
      </w:pPr>
      <w:r w:rsidRPr="003313CA">
        <w:rPr>
          <w:sz w:val="40"/>
          <w:szCs w:val="40"/>
        </w:rPr>
        <w:t xml:space="preserve">     Выпускает более 260 наименований хлебобулочных и кондитерских изделий, печенье (автоматизированный способ производства), пряники, сухари, торты, пирожные.</w:t>
      </w:r>
    </w:p>
    <w:p w:rsidR="003313CA" w:rsidRPr="003313CA" w:rsidRDefault="003313CA" w:rsidP="003313CA">
      <w:pPr>
        <w:jc w:val="both"/>
        <w:rPr>
          <w:sz w:val="40"/>
          <w:szCs w:val="40"/>
        </w:rPr>
      </w:pPr>
      <w:r w:rsidRPr="003313CA">
        <w:rPr>
          <w:sz w:val="40"/>
          <w:szCs w:val="40"/>
        </w:rPr>
        <w:t xml:space="preserve">     Лидеры продаж печенье «</w:t>
      </w:r>
      <w:proofErr w:type="spellStart"/>
      <w:r w:rsidRPr="003313CA">
        <w:rPr>
          <w:sz w:val="40"/>
          <w:szCs w:val="40"/>
        </w:rPr>
        <w:t>Судогорское</w:t>
      </w:r>
      <w:proofErr w:type="spellEnd"/>
      <w:r w:rsidRPr="003313CA">
        <w:rPr>
          <w:sz w:val="40"/>
          <w:szCs w:val="40"/>
        </w:rPr>
        <w:t xml:space="preserve">», изготовленное по </w:t>
      </w:r>
      <w:proofErr w:type="spellStart"/>
      <w:r w:rsidRPr="003313CA">
        <w:rPr>
          <w:sz w:val="40"/>
          <w:szCs w:val="40"/>
        </w:rPr>
        <w:t>ГОСТу</w:t>
      </w:r>
      <w:proofErr w:type="spellEnd"/>
      <w:r w:rsidRPr="003313CA">
        <w:rPr>
          <w:sz w:val="40"/>
          <w:szCs w:val="40"/>
        </w:rPr>
        <w:t>,  мармелад.</w:t>
      </w:r>
    </w:p>
    <w:p w:rsidR="003313CA" w:rsidRPr="003313CA" w:rsidRDefault="003313CA" w:rsidP="003313CA">
      <w:pPr>
        <w:jc w:val="both"/>
        <w:rPr>
          <w:sz w:val="40"/>
          <w:szCs w:val="40"/>
        </w:rPr>
      </w:pPr>
    </w:p>
    <w:p w:rsidR="003313CA" w:rsidRPr="003313CA" w:rsidRDefault="003313CA" w:rsidP="003313CA">
      <w:pPr>
        <w:jc w:val="both"/>
        <w:rPr>
          <w:sz w:val="40"/>
          <w:szCs w:val="40"/>
        </w:rPr>
      </w:pPr>
      <w:r w:rsidRPr="003313CA">
        <w:rPr>
          <w:sz w:val="40"/>
          <w:szCs w:val="40"/>
        </w:rPr>
        <w:t xml:space="preserve">     Вся продукция выпускается на современном технологическом оборудовании.</w:t>
      </w:r>
    </w:p>
    <w:p w:rsidR="0027118C" w:rsidRDefault="0027118C" w:rsidP="003313CA">
      <w:pPr>
        <w:jc w:val="both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240665</wp:posOffset>
            </wp:positionV>
            <wp:extent cx="6001385" cy="3134360"/>
            <wp:effectExtent l="19050" t="0" r="0" b="0"/>
            <wp:wrapThrough wrapText="bothSides">
              <wp:wrapPolygon edited="0">
                <wp:start x="-69" y="0"/>
                <wp:lineTo x="-69" y="21530"/>
                <wp:lineTo x="21598" y="21530"/>
                <wp:lineTo x="21598" y="0"/>
                <wp:lineTo x="-69" y="0"/>
              </wp:wrapPolygon>
            </wp:wrapThrough>
            <wp:docPr id="2" name="Рисунок 2" descr="Фото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00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85" cy="313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118C" w:rsidRPr="0027118C" w:rsidRDefault="0027118C" w:rsidP="0027118C">
      <w:pPr>
        <w:rPr>
          <w:sz w:val="40"/>
          <w:szCs w:val="40"/>
        </w:rPr>
      </w:pPr>
    </w:p>
    <w:p w:rsidR="0027118C" w:rsidRPr="0027118C" w:rsidRDefault="0027118C" w:rsidP="0027118C">
      <w:pPr>
        <w:rPr>
          <w:sz w:val="40"/>
          <w:szCs w:val="40"/>
        </w:rPr>
      </w:pPr>
    </w:p>
    <w:p w:rsidR="0027118C" w:rsidRDefault="0027118C" w:rsidP="0027118C">
      <w:pPr>
        <w:rPr>
          <w:sz w:val="40"/>
          <w:szCs w:val="40"/>
        </w:rPr>
      </w:pPr>
    </w:p>
    <w:p w:rsidR="00541235" w:rsidRPr="0027118C" w:rsidRDefault="0027118C" w:rsidP="0027118C">
      <w:pPr>
        <w:tabs>
          <w:tab w:val="left" w:pos="241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541235" w:rsidRPr="0027118C" w:rsidSect="0054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3313CA"/>
    <w:rsid w:val="0027118C"/>
    <w:rsid w:val="003313CA"/>
    <w:rsid w:val="00541235"/>
    <w:rsid w:val="00DB2E68"/>
    <w:rsid w:val="00FB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313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aip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2017-12-06T11:06:00Z</dcterms:created>
  <dcterms:modified xsi:type="dcterms:W3CDTF">2017-12-06T11:16:00Z</dcterms:modified>
</cp:coreProperties>
</file>